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0B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                         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/>
          <w:b/>
          <w:sz w:val="20"/>
          <w:szCs w:val="20"/>
        </w:rPr>
      </w:pPr>
      <w:r w:rsidRPr="0074390B">
        <w:rPr>
          <w:rFonts w:ascii="Times New Roman" w:hAnsi="Times New Roman"/>
          <w:b/>
          <w:sz w:val="20"/>
          <w:szCs w:val="20"/>
        </w:rPr>
        <w:t>8. ГАРАНТИИ ИЗГОТОВИТЕЛЯ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8.1 Изготовитель гарантирует соответствие изделия требованиям технической документации при соблюдении условий транспортирования, хранения и эксплуатации.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8.2 Гарантийный срок эксплуатации 12 месяцев с момента приобретения изделия потребителем, гарантийный срок хранения 24 месяца.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8.3 Срок службы 6 лет.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8.4 </w:t>
      </w:r>
      <w:r w:rsidRPr="0074390B">
        <w:rPr>
          <w:rFonts w:ascii="Times New Roman" w:hAnsi="Times New Roman"/>
          <w:b/>
          <w:sz w:val="20"/>
          <w:szCs w:val="20"/>
        </w:rPr>
        <w:t>Изготовитель не несет ответственности в случае повреждений, возникших не по его вине, например</w:t>
      </w:r>
      <w:r w:rsidRPr="0074390B">
        <w:rPr>
          <w:rFonts w:ascii="Times New Roman" w:hAnsi="Times New Roman"/>
          <w:sz w:val="20"/>
          <w:szCs w:val="20"/>
        </w:rPr>
        <w:t>: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- превышение грузоподъемности, указанной в настоящем паспорте;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- сколы и поломки деталей в результате сильных ударов о другие предметы;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- наезд на препятствие, высотой более 4 см;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- перемещение в коляске на спущенных колесах;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- прокол камеры в шинах колес и т. п.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8.5</w:t>
      </w:r>
      <w:r w:rsidRPr="0074390B">
        <w:rPr>
          <w:rFonts w:ascii="Times New Roman" w:hAnsi="Times New Roman"/>
          <w:sz w:val="20"/>
          <w:szCs w:val="20"/>
          <w:lang w:val="en-US"/>
        </w:rPr>
        <w:t> </w:t>
      </w:r>
      <w:r w:rsidRPr="0074390B">
        <w:rPr>
          <w:rFonts w:ascii="Times New Roman" w:hAnsi="Times New Roman"/>
          <w:b/>
          <w:sz w:val="20"/>
          <w:szCs w:val="20"/>
        </w:rPr>
        <w:t>Производитель</w:t>
      </w:r>
      <w:r w:rsidRPr="0074390B">
        <w:rPr>
          <w:rFonts w:ascii="Times New Roman" w:hAnsi="Times New Roman"/>
          <w:sz w:val="20"/>
          <w:szCs w:val="20"/>
        </w:rPr>
        <w:t>: «Джензианг Ашуре Медикал Экуипмент Ко.Лтд».,Китай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Т</w:t>
      </w:r>
      <w:r w:rsidRPr="0074390B">
        <w:rPr>
          <w:rFonts w:ascii="Times New Roman" w:hAnsi="Times New Roman"/>
          <w:sz w:val="20"/>
          <w:szCs w:val="20"/>
          <w:lang w:val="en-US"/>
        </w:rPr>
        <w:t>el</w:t>
      </w:r>
      <w:r w:rsidRPr="0074390B">
        <w:rPr>
          <w:rFonts w:ascii="Times New Roman" w:hAnsi="Times New Roman"/>
          <w:sz w:val="20"/>
          <w:szCs w:val="20"/>
        </w:rPr>
        <w:t>: 0086-511-88838555, 0086-511-88896286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ascii="Times New Roman" w:hAnsi="Times New Roman"/>
          <w:sz w:val="20"/>
          <w:szCs w:val="20"/>
        </w:rPr>
        <w:t>8.6</w:t>
      </w:r>
      <w:r w:rsidRPr="0074390B">
        <w:rPr>
          <w:rFonts w:ascii="Times New Roman" w:hAnsi="Times New Roman"/>
          <w:b/>
          <w:sz w:val="20"/>
          <w:szCs w:val="20"/>
        </w:rPr>
        <w:t xml:space="preserve"> Импортер</w:t>
      </w:r>
      <w:r w:rsidRPr="0074390B">
        <w:rPr>
          <w:rFonts w:ascii="Times New Roman" w:hAnsi="Times New Roman"/>
          <w:sz w:val="20"/>
          <w:szCs w:val="20"/>
        </w:rPr>
        <w:t>: ООО «Реамед»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cs="Arial"/>
          <w:color w:val="000000"/>
          <w:sz w:val="20"/>
          <w:szCs w:val="20"/>
        </w:rPr>
        <w:t xml:space="preserve">Гарантийный ремонт и обслуживание осуществляет: 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cs="Arial"/>
          <w:color w:val="000000"/>
          <w:sz w:val="20"/>
          <w:szCs w:val="20"/>
        </w:rPr>
        <w:t xml:space="preserve">ООО «Реамед»   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</w:rPr>
      </w:pPr>
      <w:r w:rsidRPr="0074390B">
        <w:rPr>
          <w:rFonts w:cs="Arial"/>
          <w:color w:val="000000"/>
          <w:sz w:val="20"/>
          <w:szCs w:val="20"/>
        </w:rPr>
        <w:t>Адрес : 394026 , г. Воронеж, Московский пр-т 11.</w:t>
      </w:r>
    </w:p>
    <w:p w:rsidR="0074390B" w:rsidRPr="0074390B" w:rsidRDefault="0074390B" w:rsidP="0074390B">
      <w:pPr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/>
          <w:sz w:val="20"/>
          <w:szCs w:val="20"/>
          <w:lang w:val="en-US"/>
        </w:rPr>
      </w:pPr>
      <w:r w:rsidRPr="0074390B">
        <w:rPr>
          <w:rFonts w:cs="Arial"/>
          <w:color w:val="000000"/>
          <w:sz w:val="20"/>
          <w:szCs w:val="20"/>
        </w:rPr>
        <w:t>Тел: (473) 233-0-332</w:t>
      </w: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ГАРАНТИЙНЫЙ ТАЛОН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Наименование изделия: Кресло-коляска для инвалидов Ortonica Base 185 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1.Дата покупки отмечается продавцом в гарантийном талоне.</w:t>
      </w:r>
    </w:p>
    <w:p w:rsidR="00011650" w:rsidRPr="0074390B" w:rsidRDefault="00F96BBF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2</w:t>
      </w:r>
      <w:r w:rsidR="00011650" w:rsidRPr="0074390B">
        <w:rPr>
          <w:sz w:val="20"/>
          <w:szCs w:val="20"/>
        </w:rPr>
        <w:t>.В случае обнаружения неисправностей в изделии в гарантийный период, покупатель может обратиться к продавцу для его ремонта только при наличии настоящего талона.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Гарантия распространяется только на те случаи, когда изделие вышло из строя не по вине покупателя!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Срок гарантии 12 месяцев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Дата продажи____________________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Сервисное обслуживание приборов производится в ООО "Реамед",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Контактный телефон: 8(473) 233-03-32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Адрес: 394016, г. Воронеж, Московский проспект,11</w:t>
      </w:r>
    </w:p>
    <w:p w:rsidR="00011650" w:rsidRPr="0074390B" w:rsidRDefault="00011650" w:rsidP="0074390B">
      <w:pPr>
        <w:spacing w:after="0"/>
        <w:rPr>
          <w:sz w:val="20"/>
          <w:szCs w:val="20"/>
          <w:lang w:val="en-US"/>
        </w:rPr>
      </w:pP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lastRenderedPageBreak/>
        <w:t xml:space="preserve">               </w:t>
      </w: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       </w:t>
      </w:r>
      <w:r w:rsidR="0074390B" w:rsidRPr="0074390B">
        <w:rPr>
          <w:b/>
          <w:sz w:val="20"/>
          <w:szCs w:val="20"/>
        </w:rPr>
        <w:t xml:space="preserve">                </w:t>
      </w:r>
      <w:r w:rsidRPr="0074390B">
        <w:rPr>
          <w:b/>
          <w:sz w:val="20"/>
          <w:szCs w:val="20"/>
        </w:rPr>
        <w:t xml:space="preserve">КРЕСЛО-КОЛЯСКА ДЛЯ ИНВАЛИДОВ </w:t>
      </w: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                            </w:t>
      </w:r>
      <w:r w:rsidR="0074390B" w:rsidRPr="0074390B">
        <w:rPr>
          <w:b/>
          <w:sz w:val="20"/>
          <w:szCs w:val="20"/>
        </w:rPr>
        <w:t xml:space="preserve">   </w:t>
      </w:r>
      <w:r w:rsidRPr="0074390B">
        <w:rPr>
          <w:b/>
          <w:sz w:val="20"/>
          <w:szCs w:val="20"/>
        </w:rPr>
        <w:t xml:space="preserve">   Ortonica Base 185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899535" cy="292417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     </w:t>
      </w:r>
      <w:r w:rsidR="0074390B" w:rsidRPr="0074390B">
        <w:rPr>
          <w:b/>
          <w:sz w:val="20"/>
          <w:szCs w:val="20"/>
        </w:rPr>
        <w:t xml:space="preserve">     </w:t>
      </w:r>
      <w:r w:rsidR="0074390B">
        <w:rPr>
          <w:b/>
          <w:sz w:val="20"/>
          <w:szCs w:val="20"/>
          <w:lang w:val="en-US"/>
        </w:rPr>
        <w:t xml:space="preserve">         </w:t>
      </w:r>
      <w:r w:rsidR="0074390B" w:rsidRPr="0074390B">
        <w:rPr>
          <w:b/>
          <w:sz w:val="20"/>
          <w:szCs w:val="20"/>
        </w:rPr>
        <w:t xml:space="preserve">     </w:t>
      </w:r>
      <w:r w:rsidRPr="0074390B">
        <w:rPr>
          <w:b/>
          <w:sz w:val="20"/>
          <w:szCs w:val="20"/>
        </w:rPr>
        <w:t xml:space="preserve"> Паспорт и инструкция пользователя</w:t>
      </w:r>
    </w:p>
    <w:p w:rsidR="00011650" w:rsidRPr="0074390B" w:rsidRDefault="0074390B" w:rsidP="0074390B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</w:p>
    <w:p w:rsidR="00011650" w:rsidRDefault="00011650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Default="0074390B" w:rsidP="0074390B">
      <w:pPr>
        <w:spacing w:after="0"/>
        <w:rPr>
          <w:sz w:val="20"/>
          <w:szCs w:val="20"/>
          <w:lang w:val="en-US"/>
        </w:rPr>
      </w:pPr>
    </w:p>
    <w:p w:rsidR="0074390B" w:rsidRPr="0074390B" w:rsidRDefault="0074390B" w:rsidP="0074390B">
      <w:pPr>
        <w:spacing w:after="0"/>
        <w:rPr>
          <w:sz w:val="20"/>
          <w:szCs w:val="20"/>
          <w:lang w:val="en-US"/>
        </w:rPr>
      </w:pP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               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lastRenderedPageBreak/>
        <w:t xml:space="preserve">                                            1.НАЗНАЧЕНИЕ ИЗДЕЛИЯ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1.1 Кресло-коляска для инвалидов Ortonica Base 185 (далее коляска) предназначена для самостоятельного передвижения людей с заболеваниями опорно-двигательного аппарата и повреждениями нижних конечностей</w:t>
      </w:r>
      <w:r w:rsidR="0038056B" w:rsidRPr="0074390B">
        <w:rPr>
          <w:sz w:val="20"/>
          <w:szCs w:val="20"/>
        </w:rPr>
        <w:t xml:space="preserve">, </w:t>
      </w:r>
      <w:r w:rsidRPr="0074390B">
        <w:rPr>
          <w:sz w:val="20"/>
          <w:szCs w:val="20"/>
        </w:rPr>
        <w:t>а также при помощи сопровождающих лиц в помещениях и на дорогах с твердым покрытие</w:t>
      </w:r>
      <w:bookmarkStart w:id="0" w:name="_GoBack"/>
      <w:bookmarkEnd w:id="0"/>
      <w:r w:rsidRPr="0074390B">
        <w:rPr>
          <w:sz w:val="20"/>
          <w:szCs w:val="20"/>
        </w:rPr>
        <w:t xml:space="preserve">м. 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2. ТЕХНИЧЕСКИЕ ХАРАКТЕРИСТИКИ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Ширина сиденья (варианты исполнения) 40,5-43-45,5-48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Глубина сиденья 41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Угол наклона подножки (нерегулируемый) 120º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Общая высота 92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Высота спинки 40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Вес коляски (варианты исполнения) 13,2-13,4-13,6-13,8 кг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Общая длина 107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Ширина в сложенном состоянии 33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Вес рамы 8,1-8,3-8,5-8,7 кг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Общая ширина (варианты исполнения) 60,5-63-66-68,5 см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Угол наклона спинки (нерегулируемый) 90о</w:t>
      </w:r>
    </w:p>
    <w:p w:rsidR="0038056B" w:rsidRPr="0074390B" w:rsidRDefault="0038056B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Грузоподъемность 130 кг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           3. КОМПЛЕКТ ПОСТАВКИ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Кресло-коляска для инвалидов Ortonica Base 185     ………….1шт.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Паспорт ….……………………………………………………………………………..1шт.  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                4. МЕРЫ БЕЗОПАСНОСТИ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4.1. При посадке в коляску и высадке из нее колеса должны быть зафиксированы тормозами.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4.2. Во избежание поломки или опрокидывания коляски, запрещается становиться на опоры для ног, если они находятся в горизонтальном положении.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4.3. Запрещается использовать коляску с неисправными тормозами.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4.4. Препятствия (пороги, ступеньки и др.) необходимо преодолевать с подъемом передних колес. Запрещается толкать коляску на препятствие высотой более 40 мм без подъема передних колес.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4.5. Во всех сложных ситуациях при преодолении препятствий необходима помощь сопровождающего.</w:t>
      </w: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 xml:space="preserve">                                                             ВНИМАНИЕ!</w:t>
      </w:r>
    </w:p>
    <w:p w:rsidR="00011650" w:rsidRPr="0074390B" w:rsidRDefault="00011650" w:rsidP="0074390B">
      <w:pPr>
        <w:spacing w:after="0"/>
        <w:rPr>
          <w:b/>
          <w:sz w:val="20"/>
          <w:szCs w:val="20"/>
        </w:rPr>
      </w:pPr>
      <w:r w:rsidRPr="0074390B">
        <w:rPr>
          <w:b/>
          <w:sz w:val="20"/>
          <w:szCs w:val="20"/>
        </w:rPr>
        <w:t>Тормозные механизмы являются стояночными и не предназначены для торможения в движении.</w:t>
      </w:r>
    </w:p>
    <w:p w:rsidR="00011650" w:rsidRPr="0074390B" w:rsidRDefault="00011650" w:rsidP="0074390B">
      <w:pPr>
        <w:spacing w:after="0"/>
        <w:ind w:firstLine="142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                             </w:t>
      </w:r>
    </w:p>
    <w:p w:rsidR="0074390B" w:rsidRDefault="00011650" w:rsidP="0074390B">
      <w:pPr>
        <w:spacing w:after="0"/>
        <w:ind w:firstLine="142"/>
        <w:rPr>
          <w:sz w:val="20"/>
          <w:szCs w:val="20"/>
          <w:lang w:val="en-US"/>
        </w:rPr>
      </w:pPr>
      <w:r w:rsidRPr="0074390B">
        <w:rPr>
          <w:sz w:val="20"/>
          <w:szCs w:val="20"/>
        </w:rPr>
        <w:t xml:space="preserve">                                     </w:t>
      </w:r>
      <w:r w:rsidR="0074390B">
        <w:rPr>
          <w:sz w:val="20"/>
          <w:szCs w:val="20"/>
          <w:lang w:val="en-US"/>
        </w:rPr>
        <w:br/>
      </w:r>
    </w:p>
    <w:p w:rsidR="00011650" w:rsidRPr="0074390B" w:rsidRDefault="0074390B" w:rsidP="0074390B">
      <w:pPr>
        <w:spacing w:after="0"/>
        <w:ind w:firstLine="142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                             </w:t>
      </w:r>
      <w:r w:rsidR="00011650" w:rsidRPr="0074390B">
        <w:rPr>
          <w:sz w:val="20"/>
          <w:szCs w:val="20"/>
        </w:rPr>
        <w:t xml:space="preserve">      5. УСТРОЙСТВО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Рама коляски изготовлена из алюминиевых труб и имеет складную конструкцию. На раме с помощью крепежных элементов установлены: сиденье, спинка, приводные колеса – задние и передние, на поворотных вилках. Задние колеса с цельнолитыми или пневматическими шинами, быстросъемные с кнопочной фиксацией. Спинка складная по горизонтальной оси. Коляска снабжена тормозными механизмами, закрепленными на раме и оснащена подлокотниками, опора изготовлена из пластика. Подножки съемные, опоры для стоп пластиковые.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Производитель оставляет за собой право вносить изменения в конструкцию кресла-коляски, не ухудшающие ее потребительских свойств.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6. ПОДГОТОВКА КОЛЯСКИ К ЭКСПЛУАТАЦИИ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6.1.    Коляска складывается и раскладывается без инструмента: для приведения коляски в рабочее состояние необходимо нажать на верхние трубы механизма складывания вниз до полного натяжения сиденья.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6.2.   Высота опор для ног регулируется по длине голени индивидуально.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6.3.   Проверить давление в колесах (для пневматических шин), для нормальной эксплуатации давление должно составлять 0,25 мПа.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6.4.   Коляска готова к эксплуатации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6.5. Для складывания коляски необходимо поднять опоры для ног в вертикальное   положение и потянуть вверх полотно сиденья до полного складывания.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                               7. УХОД И ОБСЛУЖИВАНИЕ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7.1. Необходимо очищать поверхность коляски от пыли и грязи. Металлические поверхности протирать насухо.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7.2.  Сиденье и спинку чистить универсальными моющими средствами с водой.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>7.3.  Один раз в месяц необходимо произвести: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- проверку исправности тормозных механизмов;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- проверку затяжки резьбовых соединений;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       - проверку давления в шинах колес.</w:t>
      </w:r>
    </w:p>
    <w:p w:rsidR="00011650" w:rsidRPr="0074390B" w:rsidRDefault="00011650" w:rsidP="0074390B">
      <w:pPr>
        <w:spacing w:after="0"/>
        <w:rPr>
          <w:sz w:val="20"/>
          <w:szCs w:val="20"/>
        </w:rPr>
      </w:pPr>
      <w:r w:rsidRPr="0074390B">
        <w:rPr>
          <w:sz w:val="20"/>
          <w:szCs w:val="20"/>
        </w:rPr>
        <w:t xml:space="preserve">7.4.  Один раз в 6 месяцев необходимо произвести смазку подшипников. </w:t>
      </w:r>
    </w:p>
    <w:sectPr w:rsidR="00011650" w:rsidRPr="0074390B" w:rsidSect="00011650">
      <w:pgSz w:w="16838" w:h="11906" w:orient="landscape"/>
      <w:pgMar w:top="426" w:right="536" w:bottom="850" w:left="993" w:header="708" w:footer="708" w:gutter="0"/>
      <w:cols w:num="2" w:space="2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863"/>
    <w:rsid w:val="00011650"/>
    <w:rsid w:val="000B6370"/>
    <w:rsid w:val="001F4724"/>
    <w:rsid w:val="0038056B"/>
    <w:rsid w:val="00701863"/>
    <w:rsid w:val="00733CB9"/>
    <w:rsid w:val="0074390B"/>
    <w:rsid w:val="008A00C1"/>
    <w:rsid w:val="00943B30"/>
    <w:rsid w:val="00987848"/>
    <w:rsid w:val="009D5F2D"/>
    <w:rsid w:val="009F19C7"/>
    <w:rsid w:val="00C20C50"/>
    <w:rsid w:val="00D9759C"/>
    <w:rsid w:val="00F43685"/>
    <w:rsid w:val="00F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11</cp:revision>
  <cp:lastPrinted>2015-03-30T12:41:00Z</cp:lastPrinted>
  <dcterms:created xsi:type="dcterms:W3CDTF">2014-08-28T12:41:00Z</dcterms:created>
  <dcterms:modified xsi:type="dcterms:W3CDTF">2015-11-03T08:07:00Z</dcterms:modified>
</cp:coreProperties>
</file>